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18550" w14:textId="66DC6B22" w:rsidR="00533ED8" w:rsidRPr="0099505B" w:rsidRDefault="00533ED8" w:rsidP="0099505B">
      <w:pPr>
        <w:spacing w:line="360" w:lineRule="auto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 </w:t>
      </w:r>
    </w:p>
    <w:p w14:paraId="57243370" w14:textId="77777777" w:rsidR="00CA249B" w:rsidRPr="00E82D34" w:rsidRDefault="00CA249B" w:rsidP="00CA249B">
      <w:pPr>
        <w:spacing w:line="360" w:lineRule="auto"/>
        <w:jc w:val="center"/>
        <w:rPr>
          <w:rFonts w:ascii="David" w:hAnsi="David" w:cs="David"/>
          <w:b/>
          <w:bCs/>
          <w:sz w:val="22"/>
          <w:rtl/>
        </w:rPr>
      </w:pPr>
      <w:bookmarkStart w:id="0" w:name="show_department"/>
      <w:bookmarkEnd w:id="0"/>
      <w:r w:rsidRPr="00E82D34">
        <w:rPr>
          <w:rFonts w:ascii="David" w:hAnsi="David" w:cs="David" w:hint="cs"/>
          <w:b/>
          <w:bCs/>
          <w:sz w:val="22"/>
          <w:rtl/>
        </w:rPr>
        <w:t>רשות מקרקעי ישראל</w:t>
      </w:r>
    </w:p>
    <w:p w14:paraId="22D646C0" w14:textId="77777777" w:rsidR="00CA249B" w:rsidRPr="00DB6FD9" w:rsidRDefault="00CA249B" w:rsidP="00DB6FD9">
      <w:pPr>
        <w:spacing w:line="360" w:lineRule="auto"/>
        <w:jc w:val="center"/>
        <w:rPr>
          <w:rFonts w:ascii="David" w:hAnsi="David" w:cs="David"/>
          <w:b/>
          <w:bCs/>
          <w:sz w:val="22"/>
          <w:rtl/>
        </w:rPr>
      </w:pPr>
      <w:r w:rsidRPr="00E82D34">
        <w:rPr>
          <w:rFonts w:ascii="David" w:hAnsi="David" w:cs="David" w:hint="cs"/>
          <w:b/>
          <w:bCs/>
          <w:sz w:val="22"/>
          <w:rtl/>
        </w:rPr>
        <w:t>חטיבת השירות</w:t>
      </w:r>
    </w:p>
    <w:p w14:paraId="1164FF48" w14:textId="67406755" w:rsidR="00CA249B" w:rsidRDefault="00CA249B" w:rsidP="00533ED8">
      <w:pPr>
        <w:pStyle w:val="a3"/>
        <w:tabs>
          <w:tab w:val="left" w:pos="720"/>
        </w:tabs>
        <w:spacing w:line="360" w:lineRule="auto"/>
        <w:jc w:val="center"/>
        <w:rPr>
          <w:rFonts w:ascii="David" w:hAnsi="David" w:cs="David"/>
          <w:b/>
          <w:bCs/>
          <w:noProof w:val="0"/>
          <w:sz w:val="52"/>
          <w:szCs w:val="52"/>
          <w:rtl/>
        </w:rPr>
      </w:pPr>
      <w:r>
        <w:rPr>
          <w:rFonts w:ascii="David" w:hAnsi="David" w:cs="David" w:hint="cs"/>
          <w:b/>
          <w:bCs/>
          <w:noProof w:val="0"/>
          <w:sz w:val="52"/>
          <w:szCs w:val="52"/>
          <w:rtl/>
        </w:rPr>
        <w:t xml:space="preserve">מכרז פומבי מס' </w:t>
      </w:r>
      <w:r w:rsidR="002D334F" w:rsidRPr="002D334F">
        <w:rPr>
          <w:rFonts w:ascii="David" w:hAnsi="David" w:cs="David" w:hint="cs"/>
          <w:b/>
          <w:bCs/>
          <w:noProof w:val="0"/>
          <w:sz w:val="52"/>
          <w:szCs w:val="52"/>
          <w:rtl/>
        </w:rPr>
        <w:t>101/2023</w:t>
      </w:r>
    </w:p>
    <w:p w14:paraId="6AA2243A" w14:textId="0293D8D2" w:rsidR="00533ED8" w:rsidRPr="00533ED8" w:rsidRDefault="00533ED8" w:rsidP="00533ED8">
      <w:pPr>
        <w:spacing w:line="360" w:lineRule="auto"/>
        <w:jc w:val="center"/>
        <w:rPr>
          <w:rFonts w:ascii="David" w:hAnsi="David" w:cs="David"/>
          <w:b/>
          <w:bCs/>
          <w:sz w:val="52"/>
          <w:szCs w:val="52"/>
          <w:rtl/>
        </w:rPr>
      </w:pPr>
      <w:r w:rsidRPr="00533ED8">
        <w:rPr>
          <w:rFonts w:ascii="David" w:hAnsi="David" w:cs="David"/>
          <w:b/>
          <w:bCs/>
          <w:sz w:val="52"/>
          <w:szCs w:val="52"/>
          <w:rtl/>
        </w:rPr>
        <w:t>ל</w:t>
      </w:r>
      <w:bookmarkStart w:id="1" w:name="TenderDesc_1"/>
      <w:r w:rsidR="007F0F12">
        <w:rPr>
          <w:rFonts w:ascii="David" w:hAnsi="David" w:cs="David" w:hint="cs"/>
          <w:b/>
          <w:bCs/>
          <w:sz w:val="52"/>
          <w:szCs w:val="52"/>
          <w:rtl/>
        </w:rPr>
        <w:t>הקמה</w:t>
      </w:r>
      <w:r w:rsidR="0099505B">
        <w:rPr>
          <w:rFonts w:ascii="David" w:hAnsi="David" w:cs="David" w:hint="cs"/>
          <w:b/>
          <w:bCs/>
          <w:sz w:val="52"/>
          <w:szCs w:val="52"/>
          <w:rtl/>
        </w:rPr>
        <w:t xml:space="preserve">, </w:t>
      </w:r>
      <w:r w:rsidRPr="00533ED8">
        <w:rPr>
          <w:rFonts w:ascii="David" w:hAnsi="David" w:cs="David"/>
          <w:b/>
          <w:bCs/>
          <w:sz w:val="52"/>
          <w:szCs w:val="52"/>
          <w:rtl/>
        </w:rPr>
        <w:t>הפעל</w:t>
      </w:r>
      <w:r w:rsidR="007F0F12">
        <w:rPr>
          <w:rFonts w:ascii="David" w:hAnsi="David" w:cs="David" w:hint="cs"/>
          <w:b/>
          <w:bCs/>
          <w:sz w:val="52"/>
          <w:szCs w:val="52"/>
          <w:rtl/>
        </w:rPr>
        <w:t xml:space="preserve">ה </w:t>
      </w:r>
      <w:r w:rsidR="0099505B">
        <w:rPr>
          <w:rFonts w:ascii="David" w:hAnsi="David" w:cs="David" w:hint="cs"/>
          <w:b/>
          <w:bCs/>
          <w:sz w:val="52"/>
          <w:szCs w:val="52"/>
          <w:rtl/>
        </w:rPr>
        <w:t xml:space="preserve">וניהול </w:t>
      </w:r>
      <w:r w:rsidR="007F0F12">
        <w:rPr>
          <w:rFonts w:ascii="David" w:hAnsi="David" w:cs="David" w:hint="cs"/>
          <w:b/>
          <w:bCs/>
          <w:sz w:val="52"/>
          <w:szCs w:val="52"/>
          <w:rtl/>
        </w:rPr>
        <w:t>של</w:t>
      </w:r>
      <w:r w:rsidRPr="00533ED8">
        <w:rPr>
          <w:rFonts w:ascii="David" w:hAnsi="David" w:cs="David"/>
          <w:b/>
          <w:bCs/>
          <w:sz w:val="52"/>
          <w:szCs w:val="52"/>
          <w:rtl/>
        </w:rPr>
        <w:t xml:space="preserve"> מוקד</w:t>
      </w:r>
      <w:r w:rsidRPr="00533ED8">
        <w:rPr>
          <w:rFonts w:ascii="David" w:hAnsi="David" w:cs="David" w:hint="cs"/>
          <w:b/>
          <w:bCs/>
          <w:sz w:val="52"/>
          <w:szCs w:val="52"/>
          <w:rtl/>
        </w:rPr>
        <w:t xml:space="preserve"> ש</w:t>
      </w:r>
      <w:r w:rsidR="00C91ABB">
        <w:rPr>
          <w:rFonts w:ascii="David" w:hAnsi="David" w:cs="David" w:hint="cs"/>
          <w:b/>
          <w:bCs/>
          <w:sz w:val="52"/>
          <w:szCs w:val="52"/>
          <w:rtl/>
        </w:rPr>
        <w:t>י</w:t>
      </w:r>
      <w:r w:rsidRPr="00533ED8">
        <w:rPr>
          <w:rFonts w:ascii="David" w:hAnsi="David" w:cs="David" w:hint="cs"/>
          <w:b/>
          <w:bCs/>
          <w:sz w:val="52"/>
          <w:szCs w:val="52"/>
          <w:rtl/>
        </w:rPr>
        <w:t>רות ארצי</w:t>
      </w:r>
    </w:p>
    <w:p w14:paraId="6954B250" w14:textId="77777777" w:rsidR="00533ED8" w:rsidRDefault="00533ED8" w:rsidP="009E4451">
      <w:pPr>
        <w:spacing w:line="360" w:lineRule="auto"/>
        <w:jc w:val="center"/>
        <w:rPr>
          <w:rFonts w:ascii="David" w:hAnsi="David" w:cs="David"/>
          <w:b/>
          <w:bCs/>
          <w:sz w:val="52"/>
          <w:szCs w:val="52"/>
          <w:rtl/>
        </w:rPr>
      </w:pPr>
      <w:r w:rsidRPr="00533ED8">
        <w:rPr>
          <w:rFonts w:ascii="David" w:hAnsi="David" w:cs="David"/>
          <w:b/>
          <w:bCs/>
          <w:sz w:val="52"/>
          <w:szCs w:val="52"/>
          <w:rtl/>
        </w:rPr>
        <w:t>רב</w:t>
      </w:r>
      <w:r w:rsidR="00C91ABB">
        <w:rPr>
          <w:rFonts w:ascii="David" w:hAnsi="David" w:cs="David" w:hint="cs"/>
          <w:b/>
          <w:bCs/>
          <w:sz w:val="52"/>
          <w:szCs w:val="52"/>
          <w:rtl/>
        </w:rPr>
        <w:t>-</w:t>
      </w:r>
      <w:r w:rsidRPr="00533ED8">
        <w:rPr>
          <w:rFonts w:ascii="David" w:hAnsi="David" w:cs="David"/>
          <w:b/>
          <w:bCs/>
          <w:sz w:val="52"/>
          <w:szCs w:val="52"/>
          <w:rtl/>
        </w:rPr>
        <w:t>ערוצי במיקור חוץ</w:t>
      </w:r>
      <w:bookmarkEnd w:id="1"/>
      <w:r w:rsidRPr="00533ED8">
        <w:rPr>
          <w:rFonts w:ascii="David" w:hAnsi="David" w:cs="David" w:hint="cs"/>
          <w:b/>
          <w:bCs/>
          <w:sz w:val="52"/>
          <w:szCs w:val="52"/>
          <w:rtl/>
        </w:rPr>
        <w:t xml:space="preserve"> </w:t>
      </w:r>
    </w:p>
    <w:p w14:paraId="71497751" w14:textId="1A3AEE41" w:rsidR="006315C9" w:rsidRDefault="00E82D34" w:rsidP="00963DF0">
      <w:pPr>
        <w:pStyle w:val="a5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B6FD9">
        <w:rPr>
          <w:rFonts w:ascii="David" w:hAnsi="David" w:cs="David" w:hint="cs"/>
          <w:rtl/>
        </w:rPr>
        <w:t>רשות מקרקעי ישראל</w:t>
      </w:r>
      <w:r w:rsidR="009E4451">
        <w:rPr>
          <w:rFonts w:ascii="David" w:hAnsi="David" w:cs="David" w:hint="cs"/>
          <w:rtl/>
        </w:rPr>
        <w:t xml:space="preserve"> (להלן: </w:t>
      </w:r>
      <w:r w:rsidR="009E4451" w:rsidRPr="00117F05">
        <w:rPr>
          <w:rFonts w:ascii="David" w:hAnsi="David" w:cs="David" w:hint="cs"/>
          <w:rtl/>
        </w:rPr>
        <w:t>"הרשות"</w:t>
      </w:r>
      <w:r w:rsidR="009E4451">
        <w:rPr>
          <w:rFonts w:ascii="David" w:hAnsi="David" w:cs="David" w:hint="cs"/>
          <w:rtl/>
        </w:rPr>
        <w:t>)</w:t>
      </w:r>
      <w:r w:rsidRPr="00DB6FD9">
        <w:rPr>
          <w:rFonts w:ascii="David" w:hAnsi="David" w:cs="David" w:hint="cs"/>
          <w:rtl/>
        </w:rPr>
        <w:t xml:space="preserve"> </w:t>
      </w:r>
      <w:r w:rsidR="005254C8">
        <w:rPr>
          <w:rFonts w:ascii="David" w:hAnsi="David" w:cs="David" w:hint="cs"/>
          <w:rtl/>
        </w:rPr>
        <w:t xml:space="preserve">מודיעה על כוונתה </w:t>
      </w:r>
      <w:r w:rsidR="00977950">
        <w:rPr>
          <w:rFonts w:ascii="David" w:hAnsi="David" w:cs="David" w:hint="cs"/>
          <w:rtl/>
        </w:rPr>
        <w:t>ל</w:t>
      </w:r>
      <w:r w:rsidR="00F8346B">
        <w:rPr>
          <w:rFonts w:ascii="David" w:hAnsi="David" w:cs="David" w:hint="cs"/>
          <w:rtl/>
        </w:rPr>
        <w:t xml:space="preserve">פרסם </w:t>
      </w:r>
      <w:r w:rsidR="006315C9" w:rsidRPr="00EB70A3">
        <w:rPr>
          <w:rFonts w:ascii="David" w:hAnsi="David" w:cs="David"/>
          <w:rtl/>
        </w:rPr>
        <w:t xml:space="preserve">מכרז </w:t>
      </w:r>
      <w:r w:rsidR="006315C9">
        <w:rPr>
          <w:rFonts w:ascii="David" w:hAnsi="David" w:cs="David" w:hint="cs"/>
          <w:rtl/>
        </w:rPr>
        <w:t xml:space="preserve">פומבי מס' </w:t>
      </w:r>
      <w:r w:rsidR="002D334F">
        <w:rPr>
          <w:rFonts w:ascii="David" w:hAnsi="David" w:cs="David" w:hint="cs"/>
          <w:rtl/>
        </w:rPr>
        <w:t>101/2023</w:t>
      </w:r>
      <w:r w:rsidR="002D334F" w:rsidRPr="00EB70A3">
        <w:rPr>
          <w:rFonts w:ascii="David" w:hAnsi="David" w:cs="David" w:hint="cs"/>
          <w:rtl/>
        </w:rPr>
        <w:t xml:space="preserve"> </w:t>
      </w:r>
      <w:r w:rsidR="00977950">
        <w:rPr>
          <w:rFonts w:ascii="David" w:hAnsi="David" w:cs="David" w:hint="cs"/>
          <w:rtl/>
        </w:rPr>
        <w:t>ל</w:t>
      </w:r>
      <w:r w:rsidR="007F0F12">
        <w:rPr>
          <w:rFonts w:ascii="David" w:hAnsi="David" w:cs="David" w:hint="cs"/>
          <w:rtl/>
        </w:rPr>
        <w:t>הקמה</w:t>
      </w:r>
      <w:r w:rsidR="0099505B">
        <w:rPr>
          <w:rFonts w:ascii="David" w:hAnsi="David" w:cs="David" w:hint="cs"/>
          <w:rtl/>
        </w:rPr>
        <w:t xml:space="preserve">, </w:t>
      </w:r>
      <w:r w:rsidR="00977950">
        <w:rPr>
          <w:rFonts w:ascii="David" w:hAnsi="David" w:cs="David" w:hint="cs"/>
          <w:rtl/>
        </w:rPr>
        <w:t>הפעל</w:t>
      </w:r>
      <w:r w:rsidR="007F0F12">
        <w:rPr>
          <w:rFonts w:ascii="David" w:hAnsi="David" w:cs="David" w:hint="cs"/>
          <w:rtl/>
        </w:rPr>
        <w:t>ה</w:t>
      </w:r>
      <w:r w:rsidR="0099505B">
        <w:rPr>
          <w:rFonts w:ascii="David" w:hAnsi="David" w:cs="David" w:hint="cs"/>
          <w:rtl/>
        </w:rPr>
        <w:t xml:space="preserve"> וניהול</w:t>
      </w:r>
      <w:r w:rsidR="007F0F12">
        <w:rPr>
          <w:rFonts w:ascii="David" w:hAnsi="David" w:cs="David" w:hint="cs"/>
          <w:rtl/>
        </w:rPr>
        <w:t xml:space="preserve"> של</w:t>
      </w:r>
      <w:r w:rsidR="00977950">
        <w:rPr>
          <w:rFonts w:ascii="David" w:hAnsi="David" w:cs="David" w:hint="cs"/>
          <w:rtl/>
        </w:rPr>
        <w:t xml:space="preserve"> מוקד שירות ארצי רב-ערוצי במיקור חוץ (להלן: </w:t>
      </w:r>
      <w:r w:rsidR="00977950" w:rsidRPr="00117F05">
        <w:rPr>
          <w:rFonts w:ascii="David" w:hAnsi="David" w:cs="David" w:hint="cs"/>
          <w:rtl/>
        </w:rPr>
        <w:t>"המוקד"</w:t>
      </w:r>
      <w:r w:rsidR="00977950">
        <w:rPr>
          <w:rFonts w:ascii="David" w:hAnsi="David" w:cs="David" w:hint="cs"/>
          <w:rtl/>
        </w:rPr>
        <w:t>).</w:t>
      </w:r>
      <w:r w:rsidR="00977950" w:rsidRPr="00963DF0">
        <w:rPr>
          <w:rFonts w:ascii="David" w:hAnsi="David" w:cs="David" w:hint="cs"/>
          <w:rtl/>
        </w:rPr>
        <w:t xml:space="preserve"> </w:t>
      </w:r>
    </w:p>
    <w:p w14:paraId="61D2F7DF" w14:textId="77777777" w:rsidR="00963DF0" w:rsidRPr="00963DF0" w:rsidRDefault="00963DF0" w:rsidP="00963DF0">
      <w:pPr>
        <w:pStyle w:val="a5"/>
        <w:spacing w:line="360" w:lineRule="auto"/>
        <w:ind w:left="390"/>
        <w:jc w:val="both"/>
        <w:rPr>
          <w:rFonts w:ascii="David" w:hAnsi="David" w:cs="David"/>
          <w:rtl/>
        </w:rPr>
      </w:pPr>
    </w:p>
    <w:p w14:paraId="2AC2EC10" w14:textId="5C4EA730" w:rsidR="00117F05" w:rsidRDefault="006315C9" w:rsidP="00963DF0">
      <w:pPr>
        <w:pStyle w:val="a5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117F05">
        <w:rPr>
          <w:rFonts w:ascii="David" w:hAnsi="David" w:cs="David" w:hint="cs"/>
          <w:rtl/>
        </w:rPr>
        <w:t xml:space="preserve">הרשות </w:t>
      </w:r>
      <w:r w:rsidR="00E82D34" w:rsidRPr="00117F05">
        <w:rPr>
          <w:rFonts w:ascii="David" w:hAnsi="David" w:cs="David" w:hint="cs"/>
          <w:rtl/>
        </w:rPr>
        <w:t>מנהלת על פי חוק את מקרקעי המדינה, רשות הפיתוח וקרן קיימת לישראל.</w:t>
      </w:r>
      <w:r w:rsidR="00977950" w:rsidRPr="00117F05">
        <w:rPr>
          <w:rFonts w:ascii="David" w:hAnsi="David" w:cs="David" w:hint="cs"/>
          <w:rtl/>
        </w:rPr>
        <w:t xml:space="preserve"> לטובת שיפור השירות ללקוחותיה, הרשות מעוניינת להקים מוקד שירות ארצי רב-ערוצי עדכני ומתקדם. </w:t>
      </w:r>
      <w:r w:rsidR="00977950" w:rsidRPr="00117F05">
        <w:rPr>
          <w:rFonts w:ascii="David" w:hAnsi="David" w:cs="David"/>
          <w:rtl/>
        </w:rPr>
        <w:t xml:space="preserve">המוקד </w:t>
      </w:r>
      <w:r w:rsidR="00977950" w:rsidRPr="00117F05">
        <w:rPr>
          <w:rFonts w:ascii="David" w:hAnsi="David" w:cs="David" w:hint="cs"/>
          <w:rtl/>
        </w:rPr>
        <w:t>יוקם ויתופעל</w:t>
      </w:r>
      <w:r w:rsidR="00977950" w:rsidRPr="00117F05">
        <w:rPr>
          <w:rFonts w:ascii="David" w:hAnsi="David" w:cs="David"/>
          <w:rtl/>
        </w:rPr>
        <w:t xml:space="preserve"> על ידי ספק מיקור חוץ </w:t>
      </w:r>
      <w:r w:rsidR="00977950" w:rsidRPr="00117F05">
        <w:rPr>
          <w:rFonts w:ascii="David" w:hAnsi="David" w:cs="David" w:hint="eastAsia"/>
          <w:rtl/>
        </w:rPr>
        <w:t>באתר</w:t>
      </w:r>
      <w:r w:rsidR="00977950" w:rsidRPr="00117F05">
        <w:rPr>
          <w:rFonts w:ascii="David" w:hAnsi="David" w:cs="David"/>
          <w:rtl/>
        </w:rPr>
        <w:t xml:space="preserve"> הספק שיזכה במכרז. </w:t>
      </w:r>
      <w:r w:rsidR="00977950" w:rsidRPr="00117F05">
        <w:rPr>
          <w:rFonts w:ascii="David" w:hAnsi="David" w:cs="David"/>
          <w:rtl/>
        </w:rPr>
        <w:softHyphen/>
      </w:r>
      <w:r w:rsidR="00117F05" w:rsidRPr="00117F05">
        <w:rPr>
          <w:rFonts w:ascii="David" w:hAnsi="David" w:cs="David" w:hint="eastAsia"/>
          <w:rtl/>
        </w:rPr>
        <w:t xml:space="preserve"> </w:t>
      </w:r>
    </w:p>
    <w:p w14:paraId="33CDA071" w14:textId="77777777" w:rsidR="00963DF0" w:rsidRPr="007463F0" w:rsidRDefault="00963DF0" w:rsidP="00963DF0">
      <w:pPr>
        <w:pStyle w:val="a5"/>
        <w:spacing w:line="360" w:lineRule="auto"/>
        <w:ind w:left="390"/>
        <w:jc w:val="both"/>
        <w:rPr>
          <w:rFonts w:ascii="David" w:hAnsi="David" w:cs="David"/>
        </w:rPr>
      </w:pPr>
    </w:p>
    <w:p w14:paraId="08B3AE7E" w14:textId="25993C53" w:rsidR="00DB6FD9" w:rsidRDefault="00977950" w:rsidP="00963DF0">
      <w:pPr>
        <w:pStyle w:val="a5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התנאים</w:t>
      </w:r>
      <w:r w:rsidR="00D0754C" w:rsidRPr="00D0754C">
        <w:rPr>
          <w:rFonts w:ascii="David" w:hAnsi="David" w:cs="David"/>
          <w:rtl/>
        </w:rPr>
        <w:t xml:space="preserve"> להשתתפות במכרז</w:t>
      </w:r>
      <w:r w:rsidR="005569B8">
        <w:rPr>
          <w:rFonts w:ascii="David" w:hAnsi="David" w:cs="David" w:hint="cs"/>
          <w:rtl/>
        </w:rPr>
        <w:t>, תקופת ההתקשרות</w:t>
      </w:r>
      <w:r w:rsidR="00D0754C" w:rsidRPr="00D0754C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ו</w:t>
      </w:r>
      <w:r w:rsidR="005569B8">
        <w:rPr>
          <w:rFonts w:ascii="David" w:hAnsi="David" w:cs="David" w:hint="cs"/>
          <w:rtl/>
        </w:rPr>
        <w:t xml:space="preserve">פירוט </w:t>
      </w:r>
      <w:r w:rsidR="00157A33">
        <w:rPr>
          <w:rFonts w:ascii="David" w:hAnsi="David" w:cs="David" w:hint="cs"/>
          <w:rtl/>
        </w:rPr>
        <w:t xml:space="preserve">השירותים המבוקשים לרבות </w:t>
      </w:r>
      <w:r w:rsidRPr="00EB70A3">
        <w:rPr>
          <w:rFonts w:ascii="David" w:hAnsi="David" w:cs="David"/>
          <w:rtl/>
        </w:rPr>
        <w:t>דרישות התשתית</w:t>
      </w:r>
      <w:r w:rsidRPr="00EB70A3">
        <w:rPr>
          <w:rFonts w:ascii="David" w:hAnsi="David" w:cs="David" w:hint="cs"/>
          <w:rtl/>
        </w:rPr>
        <w:t xml:space="preserve">, מודל </w:t>
      </w:r>
      <w:r w:rsidRPr="00EB70A3">
        <w:rPr>
          <w:rFonts w:ascii="David" w:hAnsi="David" w:cs="David"/>
          <w:rtl/>
        </w:rPr>
        <w:t>ההקמה</w:t>
      </w:r>
      <w:r w:rsidRPr="00EB70A3">
        <w:rPr>
          <w:rFonts w:ascii="David" w:hAnsi="David" w:cs="David" w:hint="cs"/>
          <w:rtl/>
        </w:rPr>
        <w:t>,</w:t>
      </w:r>
      <w:r w:rsidRPr="00EB70A3">
        <w:rPr>
          <w:rFonts w:ascii="David" w:hAnsi="David" w:cs="David"/>
          <w:rtl/>
        </w:rPr>
        <w:t xml:space="preserve"> התפעול והבקרה של </w:t>
      </w:r>
      <w:r w:rsidRPr="00EB70A3">
        <w:rPr>
          <w:rFonts w:ascii="David" w:hAnsi="David" w:cs="David" w:hint="cs"/>
          <w:rtl/>
        </w:rPr>
        <w:t>המוקד</w:t>
      </w:r>
      <w:r>
        <w:rPr>
          <w:rFonts w:ascii="David" w:hAnsi="David" w:cs="David" w:hint="cs"/>
          <w:rtl/>
        </w:rPr>
        <w:t xml:space="preserve"> </w:t>
      </w:r>
      <w:r w:rsidR="00157A33">
        <w:rPr>
          <w:rFonts w:ascii="David" w:hAnsi="David" w:cs="David" w:hint="cs"/>
          <w:rtl/>
        </w:rPr>
        <w:t>יפורטו בתנאי המכרז.</w:t>
      </w:r>
      <w:r>
        <w:rPr>
          <w:rFonts w:ascii="David" w:hAnsi="David" w:cs="David" w:hint="cs"/>
          <w:rtl/>
        </w:rPr>
        <w:t xml:space="preserve"> </w:t>
      </w:r>
      <w:r w:rsidR="00D0754C" w:rsidRPr="00D0754C">
        <w:rPr>
          <w:rFonts w:ascii="David" w:hAnsi="David" w:cs="David" w:hint="cs"/>
          <w:rtl/>
        </w:rPr>
        <w:t>חוברת</w:t>
      </w:r>
      <w:r w:rsidR="00D0754C" w:rsidRPr="00D0754C">
        <w:rPr>
          <w:rFonts w:ascii="David" w:hAnsi="David" w:cs="David"/>
          <w:rtl/>
        </w:rPr>
        <w:t xml:space="preserve"> המכרז</w:t>
      </w:r>
      <w:r w:rsidR="00E25DA9">
        <w:rPr>
          <w:rFonts w:ascii="David" w:hAnsi="David" w:cs="David" w:hint="cs"/>
          <w:rtl/>
        </w:rPr>
        <w:t xml:space="preserve"> </w:t>
      </w:r>
      <w:r w:rsidR="00157A33">
        <w:rPr>
          <w:rFonts w:ascii="David" w:hAnsi="David" w:cs="David" w:hint="cs"/>
          <w:rtl/>
        </w:rPr>
        <w:t>צפויה להת</w:t>
      </w:r>
      <w:r w:rsidR="00E25DA9">
        <w:rPr>
          <w:rFonts w:ascii="David" w:hAnsi="David" w:cs="David" w:hint="cs"/>
          <w:rtl/>
        </w:rPr>
        <w:t xml:space="preserve">פרסם </w:t>
      </w:r>
      <w:r w:rsidR="007F0F12">
        <w:rPr>
          <w:rFonts w:ascii="David" w:hAnsi="David" w:cs="David" w:hint="cs"/>
          <w:rtl/>
        </w:rPr>
        <w:t>ב</w:t>
      </w:r>
      <w:r w:rsidR="00E25DA9">
        <w:rPr>
          <w:rFonts w:ascii="David" w:hAnsi="David" w:cs="David" w:hint="cs"/>
          <w:rtl/>
        </w:rPr>
        <w:t>חודש ינואר</w:t>
      </w:r>
      <w:r w:rsidR="003264D8">
        <w:rPr>
          <w:rFonts w:ascii="David" w:hAnsi="David" w:cs="David" w:hint="cs"/>
          <w:rtl/>
        </w:rPr>
        <w:t xml:space="preserve"> 2023</w:t>
      </w:r>
      <w:r w:rsidR="00157A33">
        <w:rPr>
          <w:rFonts w:ascii="David" w:hAnsi="David" w:cs="David" w:hint="cs"/>
          <w:rtl/>
        </w:rPr>
        <w:t xml:space="preserve"> באתר מינהל הרכש הממשלתי </w:t>
      </w:r>
      <w:hyperlink r:id="rId7" w:history="1">
        <w:r w:rsidR="00157A33" w:rsidRPr="000023B2">
          <w:rPr>
            <w:rStyle w:val="Hyperlink"/>
            <w:rFonts w:ascii="David" w:hAnsi="David"/>
          </w:rPr>
          <w:t>www.mr.gov.il</w:t>
        </w:r>
      </w:hyperlink>
      <w:r w:rsidR="00157A33">
        <w:rPr>
          <w:rFonts w:ascii="David" w:hAnsi="David" w:hint="cs"/>
          <w:rtl/>
        </w:rPr>
        <w:t>.</w:t>
      </w:r>
    </w:p>
    <w:p w14:paraId="3B9C8C00" w14:textId="77777777" w:rsidR="00963DF0" w:rsidRPr="00157A33" w:rsidRDefault="00963DF0" w:rsidP="00963DF0">
      <w:pPr>
        <w:spacing w:line="360" w:lineRule="auto"/>
        <w:jc w:val="both"/>
        <w:rPr>
          <w:rFonts w:ascii="David" w:hAnsi="David" w:cs="David"/>
        </w:rPr>
      </w:pPr>
    </w:p>
    <w:p w14:paraId="0E27D20C" w14:textId="0935C522" w:rsidR="00963DF0" w:rsidRPr="00963DF0" w:rsidRDefault="00157A33" w:rsidP="00963DF0">
      <w:pPr>
        <w:pStyle w:val="a5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הרשות רשאית מיוזמתה ועל פי שיקול דעתה הבלעדי, לבטל את המכרז, לשנותו ולעדכנו, לרבות עדכוני מועדים ודחיית פרסומו.</w:t>
      </w:r>
    </w:p>
    <w:p w14:paraId="3DDAE9B5" w14:textId="29167653" w:rsidR="00AF1185" w:rsidRDefault="00AF1185" w:rsidP="00963DF0">
      <w:pPr>
        <w:pStyle w:val="3-"/>
        <w:numPr>
          <w:ilvl w:val="0"/>
          <w:numId w:val="1"/>
        </w:numPr>
        <w:tabs>
          <w:tab w:val="clear" w:pos="1334"/>
        </w:tabs>
        <w:outlineLvl w:val="9"/>
        <w:rPr>
          <w:rFonts w:ascii="David" w:hAnsi="David"/>
        </w:rPr>
      </w:pPr>
      <w:r>
        <w:rPr>
          <w:rFonts w:ascii="David" w:hAnsi="David" w:hint="cs"/>
          <w:rtl/>
        </w:rPr>
        <w:t>כל הודעה בקשר למכרז</w:t>
      </w:r>
      <w:r w:rsidR="00910146" w:rsidRPr="00F86DB7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ת</w:t>
      </w:r>
      <w:r w:rsidR="00910146" w:rsidRPr="00F86DB7">
        <w:rPr>
          <w:rFonts w:ascii="David" w:hAnsi="David"/>
          <w:rtl/>
        </w:rPr>
        <w:t>פורס</w:t>
      </w:r>
      <w:r>
        <w:rPr>
          <w:rFonts w:ascii="David" w:hAnsi="David" w:hint="cs"/>
          <w:rtl/>
        </w:rPr>
        <w:t>ם</w:t>
      </w:r>
      <w:r w:rsidR="00910146" w:rsidRPr="00F86DB7">
        <w:rPr>
          <w:rFonts w:ascii="David" w:hAnsi="David"/>
          <w:rtl/>
        </w:rPr>
        <w:t xml:space="preserve"> באתר האינטרנט</w:t>
      </w:r>
      <w:r w:rsidR="00157A33">
        <w:rPr>
          <w:rFonts w:ascii="David" w:hAnsi="David" w:hint="cs"/>
          <w:rtl/>
        </w:rPr>
        <w:t xml:space="preserve"> של מינהל הרכש הממשלתי</w:t>
      </w:r>
      <w:r w:rsidR="00910146">
        <w:rPr>
          <w:rFonts w:ascii="David" w:hAnsi="David" w:hint="cs"/>
          <w:rtl/>
        </w:rPr>
        <w:t xml:space="preserve"> </w:t>
      </w:r>
      <w:r>
        <w:rPr>
          <w:rFonts w:ascii="David" w:hAnsi="David" w:hint="cs"/>
          <w:rtl/>
        </w:rPr>
        <w:t>כאמור</w:t>
      </w:r>
      <w:r w:rsidR="00157A33">
        <w:rPr>
          <w:rFonts w:ascii="David" w:hAnsi="David" w:hint="cs"/>
          <w:rtl/>
        </w:rPr>
        <w:t xml:space="preserve"> לעיל</w:t>
      </w:r>
      <w:r w:rsidR="00910146">
        <w:rPr>
          <w:rFonts w:ascii="David" w:hAnsi="David" w:hint="cs"/>
          <w:rtl/>
        </w:rPr>
        <w:t>.</w:t>
      </w:r>
      <w:r w:rsidR="00910146" w:rsidRPr="00F86DB7">
        <w:rPr>
          <w:rFonts w:ascii="David" w:hAnsi="David"/>
          <w:rtl/>
        </w:rPr>
        <w:t xml:space="preserve"> על </w:t>
      </w:r>
      <w:r w:rsidR="00910146">
        <w:rPr>
          <w:rFonts w:ascii="David" w:hAnsi="David" w:hint="cs"/>
          <w:rtl/>
        </w:rPr>
        <w:t>ה</w:t>
      </w:r>
      <w:r w:rsidR="00910146" w:rsidRPr="00F86DB7">
        <w:rPr>
          <w:rFonts w:ascii="David" w:hAnsi="David"/>
          <w:rtl/>
        </w:rPr>
        <w:t>מציע האחריות להתעדכן באופן עצמאי בהודעות ועדכונים אשר יפורסמו כאמור בנוגע למכרז זה.</w:t>
      </w:r>
      <w:r w:rsidR="006501AD">
        <w:rPr>
          <w:rFonts w:ascii="David" w:hAnsi="David" w:hint="cs"/>
          <w:rtl/>
        </w:rPr>
        <w:t xml:space="preserve"> </w:t>
      </w:r>
    </w:p>
    <w:p w14:paraId="5147109A" w14:textId="4BC41EB5" w:rsidR="00DB6FD9" w:rsidRPr="006501AD" w:rsidRDefault="00DB6FD9" w:rsidP="00963DF0">
      <w:pPr>
        <w:pStyle w:val="3-"/>
        <w:numPr>
          <w:ilvl w:val="0"/>
          <w:numId w:val="1"/>
        </w:numPr>
        <w:tabs>
          <w:tab w:val="clear" w:pos="1334"/>
        </w:tabs>
        <w:outlineLvl w:val="9"/>
        <w:rPr>
          <w:rFonts w:ascii="David" w:hAnsi="David"/>
        </w:rPr>
      </w:pPr>
      <w:r w:rsidRPr="006501AD">
        <w:rPr>
          <w:rFonts w:ascii="David" w:hAnsi="David" w:hint="cs"/>
          <w:rtl/>
        </w:rPr>
        <w:t xml:space="preserve">הנושאים הנזכרים בהודעה זו </w:t>
      </w:r>
      <w:r w:rsidRPr="006501AD">
        <w:rPr>
          <w:rFonts w:ascii="David" w:hAnsi="David"/>
          <w:rtl/>
        </w:rPr>
        <w:t>ה</w:t>
      </w:r>
      <w:r w:rsidRPr="006501AD">
        <w:rPr>
          <w:rFonts w:ascii="David" w:hAnsi="David" w:hint="cs"/>
          <w:rtl/>
        </w:rPr>
        <w:t xml:space="preserve">ם </w:t>
      </w:r>
      <w:r w:rsidRPr="006501AD">
        <w:rPr>
          <w:rFonts w:ascii="David" w:hAnsi="David"/>
          <w:rtl/>
        </w:rPr>
        <w:t>למידע בלבד</w:t>
      </w:r>
      <w:r w:rsidRPr="006501AD">
        <w:rPr>
          <w:rFonts w:ascii="David" w:hAnsi="David" w:hint="cs"/>
          <w:rtl/>
        </w:rPr>
        <w:t>. האמור בחוברת המכרז שתפורסם והאמור שם בלבד הוא המחייב.</w:t>
      </w:r>
    </w:p>
    <w:p w14:paraId="2E54CAAC" w14:textId="77777777" w:rsidR="00DB6FD9" w:rsidRDefault="00DB6FD9" w:rsidP="00DB6FD9">
      <w:pPr>
        <w:pStyle w:val="a5"/>
        <w:spacing w:line="360" w:lineRule="auto"/>
        <w:ind w:left="750"/>
        <w:jc w:val="both"/>
        <w:rPr>
          <w:rFonts w:ascii="David" w:hAnsi="David" w:cs="David"/>
          <w:rtl/>
        </w:rPr>
      </w:pPr>
    </w:p>
    <w:p w14:paraId="05F00374" w14:textId="77777777" w:rsidR="009E4451" w:rsidRDefault="009E4451" w:rsidP="009E4451">
      <w:pPr>
        <w:pStyle w:val="a5"/>
        <w:spacing w:line="360" w:lineRule="auto"/>
        <w:ind w:left="5070" w:firstLine="69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בברכה,</w:t>
      </w:r>
    </w:p>
    <w:p w14:paraId="63C119E2" w14:textId="77777777" w:rsidR="009E4451" w:rsidRDefault="009E4451" w:rsidP="009E4451">
      <w:pPr>
        <w:pStyle w:val="a5"/>
        <w:spacing w:line="360" w:lineRule="auto"/>
        <w:ind w:left="2910" w:firstLine="690"/>
        <w:jc w:val="center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מורן גליקשטיין</w:t>
      </w:r>
    </w:p>
    <w:p w14:paraId="020ADB68" w14:textId="77777777" w:rsidR="009E4451" w:rsidRDefault="009E4451" w:rsidP="009E4451">
      <w:pPr>
        <w:pStyle w:val="a5"/>
        <w:spacing w:line="360" w:lineRule="auto"/>
        <w:ind w:left="2910" w:firstLine="690"/>
        <w:jc w:val="center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מנהל חטיבת השירות</w:t>
      </w:r>
    </w:p>
    <w:p w14:paraId="758FD243" w14:textId="77777777" w:rsidR="009E4451" w:rsidRDefault="009E4451" w:rsidP="009E4451">
      <w:pPr>
        <w:pStyle w:val="a5"/>
        <w:spacing w:line="360" w:lineRule="auto"/>
        <w:ind w:left="2910" w:firstLine="690"/>
        <w:jc w:val="center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רשות מקרקעי ישראל</w:t>
      </w:r>
    </w:p>
    <w:p w14:paraId="29823800" w14:textId="77777777" w:rsidR="00EB70A3" w:rsidRDefault="00EB70A3" w:rsidP="009E4451">
      <w:pPr>
        <w:pStyle w:val="a5"/>
        <w:spacing w:line="360" w:lineRule="auto"/>
        <w:ind w:left="2910" w:firstLine="690"/>
        <w:jc w:val="center"/>
        <w:rPr>
          <w:rFonts w:ascii="David" w:hAnsi="David" w:cs="David"/>
          <w:rtl/>
        </w:rPr>
      </w:pPr>
    </w:p>
    <w:p w14:paraId="353ADEF5" w14:textId="0EFA4441" w:rsidR="00EB70A3" w:rsidRPr="00DB6FD9" w:rsidRDefault="00EB70A3" w:rsidP="00EB1B27">
      <w:pPr>
        <w:spacing w:line="360" w:lineRule="auto"/>
        <w:jc w:val="both"/>
        <w:rPr>
          <w:rFonts w:ascii="David" w:hAnsi="David" w:cs="David"/>
          <w:rtl/>
        </w:rPr>
      </w:pPr>
    </w:p>
    <w:sectPr w:rsidR="00EB70A3" w:rsidRPr="00DB6FD9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3543E" w14:textId="77777777" w:rsidR="00315575" w:rsidRDefault="00315575" w:rsidP="00DB6FD9">
      <w:r>
        <w:separator/>
      </w:r>
    </w:p>
  </w:endnote>
  <w:endnote w:type="continuationSeparator" w:id="0">
    <w:p w14:paraId="43536B15" w14:textId="77777777" w:rsidR="00315575" w:rsidRDefault="00315575" w:rsidP="00DB6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C7514" w14:textId="2E2C74CE" w:rsidR="00DB6FD9" w:rsidRDefault="00B9153B" w:rsidP="00DB6FD9">
    <w:pPr>
      <w:pStyle w:val="a7"/>
      <w:tabs>
        <w:tab w:val="left" w:pos="5684"/>
      </w:tabs>
    </w:pPr>
    <w:r>
      <w:rPr>
        <w:noProof/>
      </w:rPr>
      <w:drawing>
        <wp:anchor distT="0" distB="0" distL="114300" distR="114300" simplePos="0" relativeHeight="251657728" behindDoc="0" locked="0" layoutInCell="1" allowOverlap="1" wp14:anchorId="4E26EEE7" wp14:editId="180ECFC7">
          <wp:simplePos x="0" y="0"/>
          <wp:positionH relativeFrom="margin">
            <wp:posOffset>-581025</wp:posOffset>
          </wp:positionH>
          <wp:positionV relativeFrom="paragraph">
            <wp:posOffset>134620</wp:posOffset>
          </wp:positionV>
          <wp:extent cx="266700" cy="171450"/>
          <wp:effectExtent l="0" t="0" r="0" b="0"/>
          <wp:wrapSquare wrapText="bothSides"/>
          <wp:docPr id="42" name="תמונה 14" descr="GOVIL_logo_250_colo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4" descr="GOVIL_logo_250_color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171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10C95D" wp14:editId="74394C44">
              <wp:simplePos x="0" y="0"/>
              <wp:positionH relativeFrom="column">
                <wp:posOffset>-640080</wp:posOffset>
              </wp:positionH>
              <wp:positionV relativeFrom="paragraph">
                <wp:posOffset>-281305</wp:posOffset>
              </wp:positionV>
              <wp:extent cx="5405120" cy="1065530"/>
              <wp:effectExtent l="0" t="4445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67864B" w14:textId="77777777" w:rsidR="00DB6FD9" w:rsidRDefault="00DB6FD9" w:rsidP="00DB6FD9">
                          <w:pPr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3097B7D3" w14:textId="77777777" w:rsidR="00DB6FD9" w:rsidRDefault="00DB6FD9" w:rsidP="00DB6FD9">
                          <w:pPr>
                            <w:spacing w:before="60"/>
                            <w:jc w:val="both"/>
                          </w:pPr>
                        </w:p>
                        <w:p w14:paraId="4773E58E" w14:textId="77777777" w:rsidR="00DB6FD9" w:rsidRPr="007E1890" w:rsidRDefault="007A6198" w:rsidP="00DB6FD9">
                          <w:pPr>
                            <w:spacing w:before="6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2" w:history="1">
                            <w:r w:rsidR="00DB6FD9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DB6FD9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B6FD9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DB6FD9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DB6FD9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DB6FD9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DB6FD9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DB6FD9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DB6FD9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B6FD9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DB6FD9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B6FD9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DB6FD9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10C95D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-50.4pt;margin-top:-22.15pt;width:425.6pt;height:83.9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3;&#10;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" filled="f" stroked="f">
              <v:textbox inset="2mm,0,2mm,0">
                <w:txbxContent>
                  <w:p w14:paraId="3A67864B" w14:textId="77777777" w:rsidR="00DB6FD9" w:rsidRDefault="00DB6FD9" w:rsidP="00DB6FD9">
                    <w:pPr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3097B7D3" w14:textId="77777777" w:rsidR="00DB6FD9" w:rsidRDefault="00DB6FD9" w:rsidP="00DB6FD9">
                    <w:pPr>
                      <w:spacing w:before="60"/>
                      <w:jc w:val="both"/>
                    </w:pPr>
                  </w:p>
                  <w:p w14:paraId="4773E58E" w14:textId="77777777" w:rsidR="00DB6FD9" w:rsidRPr="007E1890" w:rsidRDefault="007A6198" w:rsidP="00DB6FD9">
                    <w:pPr>
                      <w:spacing w:before="6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3" w:history="1">
                      <w:r w:rsidR="00DB6FD9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DB6FD9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B6FD9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DB6FD9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DB6FD9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DB6FD9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DB6FD9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DB6FD9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DB6FD9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B6FD9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DB6FD9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B6FD9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DB6FD9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</w:txbxContent>
              </v:textbox>
            </v:shape>
          </w:pict>
        </mc:Fallback>
      </mc:AlternateContent>
    </w:r>
    <w:r w:rsidR="00DB6FD9">
      <w:rPr>
        <w:noProof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70B65F69" wp14:editId="1F772F8A">
              <wp:simplePos x="0" y="0"/>
              <wp:positionH relativeFrom="column">
                <wp:posOffset>4780915</wp:posOffset>
              </wp:positionH>
              <wp:positionV relativeFrom="paragraph">
                <wp:posOffset>9525</wp:posOffset>
              </wp:positionV>
              <wp:extent cx="1790065" cy="323215"/>
              <wp:effectExtent l="0" t="0" r="1270" b="635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2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E07E2B9" id="Group 1" o:spid="_x0000_s1026" style="position:absolute;left:0;text-align:left;margin-left:376.45pt;margin-top:.75pt;width:140.95pt;height:25.45pt;z-index:251656704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">
              <v:rect id="Rectangle 2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" stroked="f">
                <v:fill color2="#665d58" angle="90" focus="100%" type="gradient"/>
              </v:rect>
            </v:group>
          </w:pict>
        </mc:Fallback>
      </mc:AlternateContent>
    </w:r>
    <w:r w:rsidR="00DB6FD9">
      <w:rPr>
        <w:rtl/>
      </w:rPr>
      <w:tab/>
    </w:r>
  </w:p>
  <w:p w14:paraId="321468B8" w14:textId="77777777" w:rsidR="00DB6FD9" w:rsidRPr="00DB6FD9" w:rsidRDefault="00DB6FD9" w:rsidP="00DB6FD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B0AE5" w14:textId="77777777" w:rsidR="00315575" w:rsidRDefault="00315575" w:rsidP="00DB6FD9">
      <w:r>
        <w:separator/>
      </w:r>
    </w:p>
  </w:footnote>
  <w:footnote w:type="continuationSeparator" w:id="0">
    <w:p w14:paraId="0CF6C303" w14:textId="77777777" w:rsidR="00315575" w:rsidRDefault="00315575" w:rsidP="00DB6F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6274B" w14:textId="22355BAE" w:rsidR="009E4451" w:rsidRPr="009E4451" w:rsidRDefault="009E4451" w:rsidP="009E4451">
    <w:pPr>
      <w:pStyle w:val="a3"/>
    </w:pPr>
    <w:r w:rsidRPr="00C173FF">
      <w:rPr>
        <w:rFonts w:asciiTheme="minorBidi" w:hAnsiTheme="minorBidi" w:cstheme="minorBidi"/>
        <w:sz w:val="28"/>
        <w:szCs w:val="28"/>
        <w:rtl/>
      </w:rPr>
      <w:drawing>
        <wp:anchor distT="0" distB="0" distL="114300" distR="114300" simplePos="0" relativeHeight="251658752" behindDoc="0" locked="0" layoutInCell="1" allowOverlap="1" wp14:anchorId="6BA10AA0" wp14:editId="1C218CE5">
          <wp:simplePos x="0" y="0"/>
          <wp:positionH relativeFrom="margin">
            <wp:align>left</wp:align>
          </wp:positionH>
          <wp:positionV relativeFrom="paragraph">
            <wp:posOffset>-135890</wp:posOffset>
          </wp:positionV>
          <wp:extent cx="1733550" cy="603885"/>
          <wp:effectExtent l="0" t="0" r="0" b="5715"/>
          <wp:wrapSquare wrapText="bothSides"/>
          <wp:docPr id="9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603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4148"/>
    <w:multiLevelType w:val="hybridMultilevel"/>
    <w:tmpl w:val="BF98C602"/>
    <w:lvl w:ilvl="0" w:tplc="F24E3896">
      <w:start w:val="1"/>
      <w:numFmt w:val="hebrew1"/>
      <w:lvlText w:val="%1."/>
      <w:lvlJc w:val="center"/>
      <w:pPr>
        <w:ind w:left="390" w:hanging="3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5A622C"/>
    <w:multiLevelType w:val="multilevel"/>
    <w:tmpl w:val="B2C0E252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="David" w:hAnsi="David" w:cs="David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</w:lvl>
  </w:abstractNum>
  <w:abstractNum w:abstractNumId="2" w15:restartNumberingAfterBreak="0">
    <w:nsid w:val="1FBE62CA"/>
    <w:multiLevelType w:val="hybridMultilevel"/>
    <w:tmpl w:val="B55C13D2"/>
    <w:lvl w:ilvl="0" w:tplc="F24E3896">
      <w:start w:val="1"/>
      <w:numFmt w:val="hebrew1"/>
      <w:lvlText w:val="%1."/>
      <w:lvlJc w:val="center"/>
      <w:pPr>
        <w:ind w:left="1099" w:hanging="3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ED85B22"/>
    <w:multiLevelType w:val="multilevel"/>
    <w:tmpl w:val="CB12206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923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2C4516B"/>
    <w:multiLevelType w:val="hybridMultilevel"/>
    <w:tmpl w:val="2B164206"/>
    <w:lvl w:ilvl="0" w:tplc="CC4E4DF4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5533847"/>
    <w:multiLevelType w:val="hybridMultilevel"/>
    <w:tmpl w:val="FC7264EE"/>
    <w:lvl w:ilvl="0" w:tplc="F24E3896">
      <w:start w:val="1"/>
      <w:numFmt w:val="hebrew1"/>
      <w:lvlText w:val="%1."/>
      <w:lvlJc w:val="center"/>
      <w:pPr>
        <w:ind w:left="1666" w:hanging="3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6" w15:restartNumberingAfterBreak="0">
    <w:nsid w:val="74472509"/>
    <w:multiLevelType w:val="hybridMultilevel"/>
    <w:tmpl w:val="DFD811B8"/>
    <w:lvl w:ilvl="0" w:tplc="20000001">
      <w:start w:val="1"/>
      <w:numFmt w:val="bullet"/>
      <w:lvlText w:val=""/>
      <w:lvlJc w:val="left"/>
      <w:pPr>
        <w:ind w:left="1666" w:hanging="39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num w:numId="1" w16cid:durableId="1706783716">
    <w:abstractNumId w:val="4"/>
  </w:num>
  <w:num w:numId="2" w16cid:durableId="1030839538">
    <w:abstractNumId w:val="3"/>
  </w:num>
  <w:num w:numId="3" w16cid:durableId="4495139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54779477">
    <w:abstractNumId w:val="1"/>
  </w:num>
  <w:num w:numId="5" w16cid:durableId="1837109097">
    <w:abstractNumId w:val="5"/>
  </w:num>
  <w:num w:numId="6" w16cid:durableId="1594974794">
    <w:abstractNumId w:val="6"/>
  </w:num>
  <w:num w:numId="7" w16cid:durableId="1995841315">
    <w:abstractNumId w:val="2"/>
  </w:num>
  <w:num w:numId="8" w16cid:durableId="1802386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ED8"/>
    <w:rsid w:val="00025A52"/>
    <w:rsid w:val="00117F05"/>
    <w:rsid w:val="00157A33"/>
    <w:rsid w:val="001D1FB4"/>
    <w:rsid w:val="001F3585"/>
    <w:rsid w:val="00284D23"/>
    <w:rsid w:val="002A3C38"/>
    <w:rsid w:val="002D334F"/>
    <w:rsid w:val="00315575"/>
    <w:rsid w:val="003264D8"/>
    <w:rsid w:val="0037142A"/>
    <w:rsid w:val="0037465A"/>
    <w:rsid w:val="00377434"/>
    <w:rsid w:val="005254C8"/>
    <w:rsid w:val="00533ED8"/>
    <w:rsid w:val="005569B8"/>
    <w:rsid w:val="006315C9"/>
    <w:rsid w:val="006501AD"/>
    <w:rsid w:val="006D4F19"/>
    <w:rsid w:val="007404CF"/>
    <w:rsid w:val="007457B4"/>
    <w:rsid w:val="00792EF3"/>
    <w:rsid w:val="007A6198"/>
    <w:rsid w:val="007F0F12"/>
    <w:rsid w:val="00814A85"/>
    <w:rsid w:val="00910146"/>
    <w:rsid w:val="00963DF0"/>
    <w:rsid w:val="00970DE4"/>
    <w:rsid w:val="00977950"/>
    <w:rsid w:val="0099505B"/>
    <w:rsid w:val="009E4451"/>
    <w:rsid w:val="00AF1185"/>
    <w:rsid w:val="00AF1C5F"/>
    <w:rsid w:val="00B9153B"/>
    <w:rsid w:val="00C373D5"/>
    <w:rsid w:val="00C91ABB"/>
    <w:rsid w:val="00CA249B"/>
    <w:rsid w:val="00D0754C"/>
    <w:rsid w:val="00DB6FD9"/>
    <w:rsid w:val="00E25DA9"/>
    <w:rsid w:val="00E82D34"/>
    <w:rsid w:val="00EB1B27"/>
    <w:rsid w:val="00EB70A3"/>
    <w:rsid w:val="00F571E7"/>
    <w:rsid w:val="00F83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D94FEE"/>
  <w15:chartTrackingRefBased/>
  <w15:docId w15:val="{D172F5DA-2491-456E-A4EF-77B497952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533ED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,1 תו,Header תו תו תו תו,כותרת עליונה תו תו,1 תו תו,Header תו תו תו"/>
    <w:basedOn w:val="a"/>
    <w:link w:val="a4"/>
    <w:uiPriority w:val="99"/>
    <w:qFormat/>
    <w:rsid w:val="00533ED8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HeaderChar">
    <w:name w:val="Header Char"/>
    <w:basedOn w:val="a0"/>
    <w:uiPriority w:val="99"/>
    <w:semiHidden/>
    <w:rsid w:val="00533ED8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4">
    <w:name w:val="כותרת עליונה תו"/>
    <w:aliases w:val="כותרת ראשית תו,1 תו תו1,Header תו תו תו תו תו,כותרת עליונה תו תו תו,1 תו תו תו,Header תו תו תו תו1"/>
    <w:basedOn w:val="a0"/>
    <w:link w:val="a3"/>
    <w:uiPriority w:val="99"/>
    <w:rsid w:val="00533ED8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3">
    <w:name w:val="ממוספר 3"/>
    <w:basedOn w:val="a"/>
    <w:next w:val="a"/>
    <w:qFormat/>
    <w:rsid w:val="00CA249B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cs="David"/>
    </w:rPr>
  </w:style>
  <w:style w:type="paragraph" w:styleId="a5">
    <w:name w:val="List Paragraph"/>
    <w:aliases w:val="LP1,פיסקת bullets,lp1,FooterText,numbered,Paragraphe de liste1,List Paragraph_0,List Paragraph_1,נספח 2 מתוקן,מכרזים - טקסט סעיפים,מפרט פירוט סעיפים,style 2"/>
    <w:basedOn w:val="a"/>
    <w:link w:val="a6"/>
    <w:uiPriority w:val="34"/>
    <w:qFormat/>
    <w:rsid w:val="00E82D34"/>
    <w:pPr>
      <w:ind w:left="720"/>
      <w:contextualSpacing/>
    </w:pPr>
  </w:style>
  <w:style w:type="paragraph" w:customStyle="1" w:styleId="4-">
    <w:name w:val="#4 - סעיף"/>
    <w:basedOn w:val="a"/>
    <w:link w:val="4-Char"/>
    <w:qFormat/>
    <w:rsid w:val="00D0754C"/>
    <w:pPr>
      <w:tabs>
        <w:tab w:val="left" w:pos="1617"/>
      </w:tabs>
      <w:snapToGrid w:val="0"/>
      <w:spacing w:before="240" w:after="240" w:line="360" w:lineRule="auto"/>
      <w:ind w:left="1617" w:hanging="537"/>
      <w:jc w:val="both"/>
      <w:outlineLvl w:val="1"/>
    </w:pPr>
    <w:rPr>
      <w:rFonts w:cs="David"/>
      <w:noProof/>
      <w:lang w:eastAsia="he-IL"/>
    </w:rPr>
  </w:style>
  <w:style w:type="character" w:customStyle="1" w:styleId="4-Char">
    <w:name w:val="#4 - סעיף Char"/>
    <w:link w:val="4-"/>
    <w:rsid w:val="00D0754C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character" w:styleId="Hyperlink">
    <w:name w:val="Hyperlink"/>
    <w:rsid w:val="00DB6FD9"/>
    <w:rPr>
      <w:color w:val="0000FF"/>
      <w:u w:val="single"/>
    </w:rPr>
  </w:style>
  <w:style w:type="paragraph" w:styleId="a7">
    <w:name w:val="footer"/>
    <w:basedOn w:val="a"/>
    <w:link w:val="a8"/>
    <w:uiPriority w:val="99"/>
    <w:unhideWhenUsed/>
    <w:rsid w:val="00DB6FD9"/>
    <w:pPr>
      <w:tabs>
        <w:tab w:val="center" w:pos="4513"/>
        <w:tab w:val="right" w:pos="9026"/>
      </w:tabs>
    </w:pPr>
  </w:style>
  <w:style w:type="character" w:customStyle="1" w:styleId="a8">
    <w:name w:val="כותרת תחתונה תו"/>
    <w:basedOn w:val="a0"/>
    <w:link w:val="a7"/>
    <w:uiPriority w:val="99"/>
    <w:rsid w:val="00DB6FD9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9">
    <w:name w:val="Balloon Text"/>
    <w:basedOn w:val="a"/>
    <w:link w:val="aa"/>
    <w:uiPriority w:val="99"/>
    <w:semiHidden/>
    <w:unhideWhenUsed/>
    <w:rsid w:val="00E25DA9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25DA9"/>
    <w:rPr>
      <w:rFonts w:ascii="Tahoma" w:eastAsia="Times New Roman" w:hAnsi="Tahoma" w:cs="Tahoma"/>
      <w:sz w:val="18"/>
      <w:szCs w:val="18"/>
    </w:rPr>
  </w:style>
  <w:style w:type="paragraph" w:customStyle="1" w:styleId="3-">
    <w:name w:val="#3 - סעיף"/>
    <w:basedOn w:val="a"/>
    <w:qFormat/>
    <w:rsid w:val="00910146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cs="David"/>
      <w:noProof/>
      <w:lang w:eastAsia="he-IL"/>
    </w:rPr>
  </w:style>
  <w:style w:type="character" w:styleId="ab">
    <w:name w:val="annotation reference"/>
    <w:basedOn w:val="a0"/>
    <w:uiPriority w:val="99"/>
    <w:semiHidden/>
    <w:unhideWhenUsed/>
    <w:rsid w:val="00C373D5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C373D5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C373D5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373D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373D5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6">
    <w:name w:val="פיסקת רשימה תו"/>
    <w:aliases w:val="LP1 תו,פיסקת bullets תו,lp1 תו,FooterText תו,numbered תו,Paragraphe de liste1 תו,List Paragraph_0 תו,List Paragraph_1 תו,נספח 2 מתוקן תו,מכרזים - טקסט סעיפים תו,מפרט פירוט סעיפים תו,style 2 תו"/>
    <w:link w:val="a5"/>
    <w:uiPriority w:val="34"/>
    <w:locked/>
    <w:rsid w:val="00117F05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Revision"/>
    <w:hidden/>
    <w:uiPriority w:val="99"/>
    <w:semiHidden/>
    <w:rsid w:val="00963D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1">
    <w:name w:val="Unresolved Mention"/>
    <w:basedOn w:val="a0"/>
    <w:uiPriority w:val="99"/>
    <w:semiHidden/>
    <w:unhideWhenUsed/>
    <w:rsid w:val="00157A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2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ettings" Target="settings.xml" /><Relationship Id="rId7" Type="http://schemas.openxmlformats.org/officeDocument/2006/relationships/hyperlink" Target="http://www.mr.gov.il" TargetMode="Externa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theme" Target="theme/theme1.xml" /><Relationship Id="rId5" Type="http://schemas.openxmlformats.org/officeDocument/2006/relationships/footnotes" Target="footnotes.xml" /><Relationship Id="rId10" Type="http://schemas.openxmlformats.org/officeDocument/2006/relationships/fontTable" Target="fontTable.xml" /><Relationship Id="rId4" Type="http://schemas.openxmlformats.org/officeDocument/2006/relationships/webSettings" Target="webSettings.xml" /><Relationship Id="rId9" Type="http://schemas.openxmlformats.org/officeDocument/2006/relationships/footer" Target="footer1.xml" 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 /><Relationship Id="rId2" Type="http://schemas.openxmlformats.org/officeDocument/2006/relationships/hyperlink" Target="http://www.land.gov.il" TargetMode="External" /><Relationship Id="rId1" Type="http://schemas.openxmlformats.org/officeDocument/2006/relationships/image" Target="media/image2.png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995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idan gordon</dc:creator>
  <cp:keywords/>
  <dc:description/>
  <cp:lastModifiedBy>ברק פינחוסוביץ</cp:lastModifiedBy>
  <cp:revision>2</cp:revision>
  <dcterms:created xsi:type="dcterms:W3CDTF">2022-12-25T14:38:00Z</dcterms:created>
  <dcterms:modified xsi:type="dcterms:W3CDTF">2022-12-25T14:38:00Z</dcterms:modified>
</cp:coreProperties>
</file>